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1A5" w14:textId="77777777" w:rsidR="00802317" w:rsidRDefault="00802317" w:rsidP="00802317"/>
    <w:p w14:paraId="2ED851A6" w14:textId="32DAC5C8" w:rsidR="00802317" w:rsidRDefault="00802317" w:rsidP="00802317">
      <w:pPr>
        <w:pStyle w:val="Nagwek"/>
        <w:jc w:val="right"/>
      </w:pPr>
      <w:r>
        <w:t xml:space="preserve">Załącznik nr 9 do regulaminu </w:t>
      </w:r>
      <w:r w:rsidRPr="005A7B50">
        <w:t xml:space="preserve">naboru </w:t>
      </w:r>
      <w:r>
        <w:t>do projektu p</w:t>
      </w:r>
      <w:r w:rsidR="00552C30">
        <w:t xml:space="preserve">n. </w:t>
      </w:r>
      <w:r w:rsidR="00552C30" w:rsidRPr="002F2E68">
        <w:t>„Ścieżki sukcesu: program rozwoju umiejętności i kwalifikacji”</w:t>
      </w:r>
      <w:r w:rsidR="00552C30">
        <w:t xml:space="preserve"> nr </w:t>
      </w:r>
      <w:r w:rsidR="00552C30" w:rsidRPr="002F2E68">
        <w:t>FESL.06.06-IP.02-07F5/23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1E6D91E4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>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 xml:space="preserve"> Kształcenie osób dorosłych – </w:t>
      </w:r>
      <w:r w:rsidR="00626E2D">
        <w:rPr>
          <w:rFonts w:cstheme="minorHAnsi"/>
          <w:b/>
        </w:rPr>
        <w:t>EFS+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777"/>
        <w:gridCol w:w="9072"/>
      </w:tblGrid>
      <w:tr w:rsidR="00802317" w:rsidRPr="00614243" w14:paraId="2ED851B0" w14:textId="77777777" w:rsidTr="0023465E">
        <w:trPr>
          <w:trHeight w:val="459"/>
        </w:trPr>
        <w:tc>
          <w:tcPr>
            <w:tcW w:w="4777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4761E1">
            <w:pPr>
              <w:spacing w:before="100" w:after="8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7B478F">
            <w:pPr>
              <w:spacing w:before="80" w:after="80"/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4761E1">
            <w:pPr>
              <w:spacing w:before="100" w:after="10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7B478F">
            <w:pPr>
              <w:spacing w:before="100" w:after="10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7B478F">
            <w:pPr>
              <w:spacing w:before="100" w:after="10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7B478F">
            <w:pPr>
              <w:spacing w:before="100" w:after="10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7B478F">
            <w:pPr>
              <w:spacing w:before="100" w:after="10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7B478F">
            <w:pPr>
              <w:spacing w:before="100" w:after="10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7B478F">
            <w:pPr>
              <w:spacing w:before="100" w:after="10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4761E1">
            <w:pPr>
              <w:spacing w:before="100" w:after="10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7B478F">
            <w:pPr>
              <w:spacing w:before="40" w:after="12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23465E">
            <w:pPr>
              <w:spacing w:before="40" w:after="4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4761E1">
            <w:pPr>
              <w:spacing w:before="100" w:after="10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lastRenderedPageBreak/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4761E1">
            <w:pPr>
              <w:spacing w:before="100" w:after="10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542893" w:rsidRDefault="00802317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15F03">
              <w:rPr>
                <w:rStyle w:val="Odwoanieprzypisudolnego"/>
                <w:rFonts w:cstheme="minorHAnsi"/>
              </w:rPr>
              <w:footnoteReference w:id="3"/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23465E">
            <w:pPr>
              <w:spacing w:before="40" w:after="4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5C678A" w:rsidRPr="00614243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542893" w:rsidRDefault="005C678A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542893" w:rsidRDefault="005C678A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826E6D" w:rsidRDefault="005C678A" w:rsidP="0023465E">
            <w:pPr>
              <w:spacing w:before="40" w:after="4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7B478F">
              <w:rPr>
                <w:rFonts w:cs="Calibri"/>
                <w:bCs/>
                <w:iCs/>
                <w:color w:val="000000" w:themeColor="text1"/>
              </w:rPr>
              <w:sym w:font="Webdings" w:char="F063"/>
            </w:r>
            <w:r w:rsidRPr="007B478F">
              <w:rPr>
                <w:rFonts w:cs="Calibri"/>
                <w:bCs/>
                <w:iCs/>
                <w:color w:val="000000" w:themeColor="text1"/>
              </w:rPr>
              <w:t xml:space="preserve"> </w:t>
            </w:r>
            <w:r w:rsidRPr="007B478F">
              <w:rPr>
                <w:rFonts w:cs="Calibri"/>
                <w:color w:val="000000" w:themeColor="text1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542893" w:rsidRDefault="001822D9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770A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542893" w:rsidRDefault="001822D9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23465E">
            <w:pPr>
              <w:spacing w:before="40" w:after="4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770A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F" w14:textId="4E0F860B" w:rsidR="00802317" w:rsidRPr="00542893" w:rsidRDefault="001822D9" w:rsidP="002346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E0" w14:textId="77777777" w:rsidR="00802317" w:rsidRPr="00542893" w:rsidRDefault="00802317" w:rsidP="0023465E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23465E">
            <w:pPr>
              <w:spacing w:before="40" w:after="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06987A11" w14:textId="77777777" w:rsidR="003F32BE" w:rsidRDefault="003F32BE" w:rsidP="003F32BE">
      <w:pPr>
        <w:keepNext/>
        <w:spacing w:after="0" w:line="360" w:lineRule="auto"/>
        <w:rPr>
          <w:rFonts w:cstheme="minorHAnsi"/>
          <w:b/>
        </w:rPr>
      </w:pPr>
    </w:p>
    <w:p w14:paraId="2ED851E3" w14:textId="64936BB9" w:rsidR="00802317" w:rsidRPr="00542893" w:rsidRDefault="00802317" w:rsidP="003F32BE">
      <w:pPr>
        <w:keepNext/>
        <w:spacing w:after="0" w:line="24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3F32B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3F32B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6DE2C45B" w:rsidR="00802317" w:rsidRPr="0089279D" w:rsidRDefault="00802317" w:rsidP="003F32B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</w:t>
      </w:r>
      <w:r w:rsidR="001D3C91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mną</w:t>
      </w:r>
      <w:r w:rsidR="00CC5D49">
        <w:rPr>
          <w:rFonts w:asciiTheme="minorHAnsi" w:hAnsiTheme="minorHAnsi" w:cstheme="minorHAnsi"/>
        </w:rPr>
        <w:t xml:space="preserve">, </w:t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3F32B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3F32B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626E2D" w:rsidRDefault="00802317" w:rsidP="003F32B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85AD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 lub pełnomocnika; </w:t>
      </w:r>
    </w:p>
    <w:p w14:paraId="2ED851EA" w14:textId="4F8D1B3C" w:rsidR="00802317" w:rsidRPr="0089279D" w:rsidRDefault="00802317" w:rsidP="003F32B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pozostawaniu w stosunku prawnym lub faktycznym, który może budzić uzasadnione wątpliwości co do bezstronności w wyborze dostawcy usługi, w szczególności pozostawanie w związku małżeńskim, w stosunku pokrewieństwa lub powinowactwa w linii prostej, pokrewieństwa </w:t>
      </w:r>
      <w:r w:rsidR="00885B5A">
        <w:rPr>
          <w:rFonts w:asciiTheme="minorHAnsi" w:hAnsiTheme="minorHAnsi" w:cstheme="minorHAnsi"/>
          <w:sz w:val="22"/>
          <w:szCs w:val="22"/>
        </w:rPr>
        <w:br/>
      </w:r>
      <w:r w:rsidRPr="0089279D">
        <w:rPr>
          <w:rFonts w:asciiTheme="minorHAnsi" w:hAnsiTheme="minorHAnsi" w:cstheme="minorHAnsi"/>
          <w:sz w:val="22"/>
          <w:szCs w:val="22"/>
        </w:rPr>
        <w:t>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3F32B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3F32B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3F32B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pokryciem </w:t>
      </w:r>
      <w:r w:rsidRPr="00AC1517">
        <w:rPr>
          <w:rFonts w:asciiTheme="minorHAnsi" w:hAnsiTheme="minorHAnsi" w:cstheme="minorHAnsi"/>
        </w:rPr>
        <w:lastRenderedPageBreak/>
        <w:t>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470136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088AF493" w:rsidR="00802317" w:rsidRPr="00360B54" w:rsidRDefault="00802317" w:rsidP="00470136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 xml:space="preserve">nie został więcej niż jednokrotne poświadczony, zrefundowany całkowicie lub częściowo lub rozliczenie tego samego wydatku w ramach dofinansowania lub wkładu własnego nie nastąpiło z tego samego lub różnych projektów współfinansowanych ze środków europejskich </w:t>
      </w:r>
      <w:r w:rsidR="00FF557B">
        <w:rPr>
          <w:rFonts w:asciiTheme="minorHAnsi" w:hAnsiTheme="minorHAnsi" w:cstheme="minorHAnsi"/>
          <w:sz w:val="22"/>
          <w:szCs w:val="22"/>
        </w:rPr>
        <w:br/>
      </w:r>
      <w:r w:rsidRPr="00360B54">
        <w:rPr>
          <w:rFonts w:asciiTheme="minorHAnsi" w:hAnsiTheme="minorHAnsi" w:cstheme="minorHAnsi"/>
          <w:sz w:val="22"/>
          <w:szCs w:val="22"/>
        </w:rPr>
        <w:t>lub/oraz dotacji z krajowych środków publicznych;</w:t>
      </w:r>
    </w:p>
    <w:p w14:paraId="2ED851F0" w14:textId="77777777" w:rsidR="00802317" w:rsidRPr="00360B54" w:rsidRDefault="00802317" w:rsidP="00470136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0CC931B3" w14:textId="77777777" w:rsidR="00470136" w:rsidRDefault="00470136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77A9D75C" w14:textId="77777777" w:rsidR="00470136" w:rsidRDefault="00470136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FAAD5C9" w14:textId="77777777" w:rsidR="00470136" w:rsidRPr="002E3C9B" w:rsidRDefault="00470136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28DDB755" w:rsidR="00802317" w:rsidRPr="00470136" w:rsidRDefault="00470136" w:rsidP="00470136">
      <w:pPr>
        <w:spacing w:after="360" w:line="240" w:lineRule="auto"/>
        <w:ind w:left="4860"/>
        <w:jc w:val="center"/>
        <w:rPr>
          <w:rFonts w:cstheme="minorHAnsi"/>
          <w:b/>
          <w:bCs/>
          <w:color w:val="000000"/>
          <w:lang w:eastAsia="pl-PL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</w:t>
      </w:r>
      <w:r w:rsidR="00802317" w:rsidRPr="00470136">
        <w:rPr>
          <w:rFonts w:cstheme="minorHAnsi"/>
          <w:b/>
          <w:bCs/>
        </w:rPr>
        <w:t>data i p</w:t>
      </w:r>
      <w:r w:rsidR="00802317" w:rsidRPr="00470136">
        <w:rPr>
          <w:rFonts w:cstheme="minorHAnsi"/>
          <w:b/>
          <w:bCs/>
          <w:color w:val="000000"/>
          <w:lang w:eastAsia="pl-PL"/>
        </w:rPr>
        <w:t>odpis osoby korzystającej z usługi</w:t>
      </w:r>
    </w:p>
    <w:p w14:paraId="2ED851F7" w14:textId="77777777" w:rsidR="00105003" w:rsidRPr="00802317" w:rsidRDefault="00105003" w:rsidP="00802317"/>
    <w:sectPr w:rsidR="00105003" w:rsidRPr="00802317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A613" w14:textId="77777777" w:rsidR="00E021DD" w:rsidRDefault="00E021DD" w:rsidP="00802317">
      <w:pPr>
        <w:spacing w:after="0" w:line="240" w:lineRule="auto"/>
      </w:pPr>
      <w:r>
        <w:separator/>
      </w:r>
    </w:p>
  </w:endnote>
  <w:endnote w:type="continuationSeparator" w:id="0">
    <w:p w14:paraId="6279E004" w14:textId="77777777" w:rsidR="00E021DD" w:rsidRDefault="00E021DD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C26E" w14:textId="77777777" w:rsidR="00C3410A" w:rsidRPr="004A7DA0" w:rsidRDefault="00C3410A" w:rsidP="00C3410A">
    <w:pPr>
      <w:pStyle w:val="Stopka"/>
      <w:ind w:left="-794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BD1D5" wp14:editId="63C89BA7">
              <wp:simplePos x="0" y="0"/>
              <wp:positionH relativeFrom="column">
                <wp:posOffset>-473075</wp:posOffset>
              </wp:positionH>
              <wp:positionV relativeFrom="paragraph">
                <wp:posOffset>81915</wp:posOffset>
              </wp:positionV>
              <wp:extent cx="9799320" cy="0"/>
              <wp:effectExtent l="0" t="0" r="0" b="0"/>
              <wp:wrapNone/>
              <wp:docPr id="17708290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993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0F1673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25pt,6.45pt" to="734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cUsgEAANQDAAAOAAAAZHJzL2Uyb0RvYy54bWysU01v2zAMvQ/YfxB0X+SkwL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0AC2407D" w14:textId="0C2A909C" w:rsidR="000449F6" w:rsidRPr="00C3410A" w:rsidRDefault="00C3410A" w:rsidP="00C3410A">
    <w:pPr>
      <w:pStyle w:val="Stopka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08183E">
      <w:rPr>
        <w:rFonts w:asciiTheme="majorHAnsi" w:hAnsiTheme="majorHAnsi" w:cstheme="majorHAnsi"/>
        <w:b/>
        <w:bCs/>
        <w:sz w:val="18"/>
        <w:szCs w:val="18"/>
      </w:rPr>
      <w:t xml:space="preserve">Projekt </w:t>
    </w:r>
    <w:r w:rsidRPr="004D082F">
      <w:rPr>
        <w:rFonts w:asciiTheme="majorHAnsi" w:hAnsiTheme="majorHAnsi" w:cstheme="majorHAnsi"/>
        <w:b/>
        <w:bCs/>
        <w:sz w:val="18"/>
        <w:szCs w:val="18"/>
      </w:rPr>
      <w:t xml:space="preserve">„Ścieżki sukcesu: program rozwoju umiejętności i kwalifikacji” </w:t>
    </w:r>
    <w:r w:rsidRPr="0008183E">
      <w:rPr>
        <w:rFonts w:asciiTheme="majorHAnsi" w:hAnsiTheme="majorHAnsi" w:cstheme="majorHAnsi"/>
        <w:b/>
        <w:bCs/>
        <w:sz w:val="18"/>
        <w:szCs w:val="18"/>
      </w:rPr>
      <w:t xml:space="preserve">jest współfinansowany </w:t>
    </w:r>
    <w:r w:rsidRPr="00025EFC">
      <w:rPr>
        <w:rFonts w:asciiTheme="majorHAnsi" w:hAnsiTheme="majorHAnsi" w:cstheme="majorHAnsi"/>
        <w:b/>
        <w:bCs/>
        <w:sz w:val="18"/>
        <w:szCs w:val="18"/>
      </w:rPr>
      <w:t>ze środków Europejskiego Funduszu Społecznego EFS+</w:t>
    </w:r>
    <w:r>
      <w:rPr>
        <w:rFonts w:asciiTheme="majorHAnsi" w:hAnsiTheme="majorHAnsi" w:cstheme="majorHAnsi"/>
        <w:b/>
        <w:bCs/>
        <w:sz w:val="18"/>
        <w:szCs w:val="18"/>
      </w:rPr>
      <w:t>,</w:t>
    </w:r>
    <w:r w:rsidRPr="00025EFC">
      <w:rPr>
        <w:rFonts w:asciiTheme="majorHAnsi" w:hAnsiTheme="majorHAnsi" w:cstheme="majorHAnsi"/>
        <w:b/>
        <w:bCs/>
        <w:sz w:val="18"/>
        <w:szCs w:val="18"/>
      </w:rPr>
      <w:t xml:space="preserve"> w ramach programu Fundusze Europejskie dla Śląskiego 2021-2027, priorytetu FESL.06 Fundusze Europejskie dla edukacji, działania FESL.06.06 Kształcenie osób dorosłych – EFS+.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6DE2" w14:textId="77777777" w:rsidR="00E021DD" w:rsidRDefault="00E021DD" w:rsidP="00802317">
      <w:pPr>
        <w:spacing w:after="0" w:line="240" w:lineRule="auto"/>
      </w:pPr>
      <w:r>
        <w:separator/>
      </w:r>
    </w:p>
  </w:footnote>
  <w:footnote w:type="continuationSeparator" w:id="0">
    <w:p w14:paraId="5C2460A5" w14:textId="77777777" w:rsidR="00E021DD" w:rsidRDefault="00E021DD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Pr="00E01F60" w:rsidRDefault="00903A73">
      <w:pPr>
        <w:pStyle w:val="Tekstprzypisudolnego"/>
        <w:rPr>
          <w:rFonts w:cstheme="minorHAnsi"/>
          <w:sz w:val="16"/>
          <w:szCs w:val="16"/>
        </w:rPr>
      </w:pPr>
      <w:r w:rsidRPr="00E01F60">
        <w:rPr>
          <w:rStyle w:val="Odwoanieprzypisudolnego"/>
          <w:rFonts w:cstheme="minorHAnsi"/>
          <w:sz w:val="16"/>
          <w:szCs w:val="16"/>
        </w:rPr>
        <w:footnoteRef/>
      </w:r>
      <w:r w:rsidRPr="00E01F60">
        <w:rPr>
          <w:rFonts w:cstheme="minorHAnsi"/>
          <w:sz w:val="16"/>
          <w:szCs w:val="16"/>
        </w:rPr>
        <w:t xml:space="preserve"> Typ i nr dokumentu (dotyczy w przypadku braku PESEL)</w:t>
      </w:r>
    </w:p>
  </w:footnote>
  <w:footnote w:id="2">
    <w:p w14:paraId="2ED85200" w14:textId="7F10C710" w:rsidR="00381D4C" w:rsidRPr="00E01F60" w:rsidRDefault="00381D4C">
      <w:pPr>
        <w:pStyle w:val="Tekstprzypisudolnego"/>
        <w:rPr>
          <w:rFonts w:cstheme="minorHAnsi"/>
          <w:sz w:val="16"/>
          <w:szCs w:val="16"/>
        </w:rPr>
      </w:pPr>
      <w:r w:rsidRPr="00E01F60">
        <w:rPr>
          <w:rStyle w:val="Odwoanieprzypisudolnego"/>
          <w:rFonts w:cstheme="minorHAnsi"/>
          <w:sz w:val="16"/>
          <w:szCs w:val="16"/>
        </w:rPr>
        <w:footnoteRef/>
      </w:r>
      <w:r w:rsidRPr="00E01F60">
        <w:rPr>
          <w:rFonts w:cstheme="minorHAnsi"/>
          <w:sz w:val="16"/>
          <w:szCs w:val="16"/>
        </w:rPr>
        <w:t xml:space="preserve"> 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>nr konta na jaki ma się odby</w:t>
      </w:r>
      <w:r w:rsidR="00D551B2" w:rsidRPr="00E01F60">
        <w:rPr>
          <w:rStyle w:val="cf11"/>
          <w:rFonts w:asciiTheme="minorHAnsi" w:hAnsiTheme="minorHAnsi" w:cstheme="minorHAnsi"/>
          <w:sz w:val="16"/>
          <w:szCs w:val="16"/>
        </w:rPr>
        <w:t>ć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 xml:space="preserve"> zw</w:t>
      </w:r>
      <w:r w:rsidR="00F40FB3" w:rsidRPr="00E01F60">
        <w:rPr>
          <w:rStyle w:val="cf01"/>
          <w:rFonts w:asciiTheme="minorHAnsi" w:hAnsiTheme="minorHAnsi" w:cstheme="minorHAnsi"/>
          <w:sz w:val="16"/>
          <w:szCs w:val="16"/>
        </w:rPr>
        <w:t>r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 xml:space="preserve">ot może być dowolnym numerem </w:t>
      </w:r>
      <w:r w:rsidR="00E01F60" w:rsidRPr="00E01F60">
        <w:rPr>
          <w:rStyle w:val="cf01"/>
          <w:rFonts w:asciiTheme="minorHAnsi" w:hAnsiTheme="minorHAnsi" w:cstheme="minorHAnsi"/>
          <w:sz w:val="16"/>
          <w:szCs w:val="16"/>
        </w:rPr>
        <w:t>konta,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 xml:space="preserve"> którego w</w:t>
      </w:r>
      <w:r w:rsidR="00D551B2" w:rsidRPr="00E01F60">
        <w:rPr>
          <w:rStyle w:val="cf11"/>
          <w:rFonts w:asciiTheme="minorHAnsi" w:hAnsiTheme="minorHAnsi" w:cstheme="minorHAnsi"/>
          <w:sz w:val="16"/>
          <w:szCs w:val="16"/>
        </w:rPr>
        <w:t>ł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>a</w:t>
      </w:r>
      <w:r w:rsidR="00D551B2" w:rsidRPr="00E01F60">
        <w:rPr>
          <w:rStyle w:val="cf11"/>
          <w:rFonts w:asciiTheme="minorHAnsi" w:hAnsiTheme="minorHAnsi" w:cstheme="minorHAnsi"/>
          <w:sz w:val="16"/>
          <w:szCs w:val="16"/>
        </w:rPr>
        <w:t>ś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>cicielem lub wspó</w:t>
      </w:r>
      <w:r w:rsidR="00D551B2" w:rsidRPr="00E01F60">
        <w:rPr>
          <w:rStyle w:val="cf11"/>
          <w:rFonts w:asciiTheme="minorHAnsi" w:hAnsiTheme="minorHAnsi" w:cstheme="minorHAnsi"/>
          <w:sz w:val="16"/>
          <w:szCs w:val="16"/>
        </w:rPr>
        <w:t>ł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>w</w:t>
      </w:r>
      <w:r w:rsidR="00D551B2" w:rsidRPr="00E01F60">
        <w:rPr>
          <w:rStyle w:val="cf11"/>
          <w:rFonts w:asciiTheme="minorHAnsi" w:hAnsiTheme="minorHAnsi" w:cstheme="minorHAnsi"/>
          <w:sz w:val="16"/>
          <w:szCs w:val="16"/>
        </w:rPr>
        <w:t>ł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>a</w:t>
      </w:r>
      <w:r w:rsidR="00D551B2" w:rsidRPr="00E01F60">
        <w:rPr>
          <w:rStyle w:val="cf11"/>
          <w:rFonts w:asciiTheme="minorHAnsi" w:hAnsiTheme="minorHAnsi" w:cstheme="minorHAnsi"/>
          <w:sz w:val="16"/>
          <w:szCs w:val="16"/>
        </w:rPr>
        <w:t>ś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 xml:space="preserve">cicielem jest </w:t>
      </w:r>
      <w:r w:rsidR="00F40FB3" w:rsidRPr="00E01F60">
        <w:rPr>
          <w:rStyle w:val="cf01"/>
          <w:rFonts w:asciiTheme="minorHAnsi" w:hAnsiTheme="minorHAnsi" w:cstheme="minorHAnsi"/>
          <w:sz w:val="16"/>
          <w:szCs w:val="16"/>
        </w:rPr>
        <w:t>osoba uczestnicząca w projekcie</w:t>
      </w:r>
      <w:r w:rsidR="00D551B2" w:rsidRPr="00E01F60">
        <w:rPr>
          <w:rStyle w:val="cf01"/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7EDAB7FE" w14:textId="4B25E18B" w:rsidR="00715F03" w:rsidRPr="00470136" w:rsidRDefault="00715F03" w:rsidP="00470136">
      <w:pPr>
        <w:pStyle w:val="Tekstkomentarza"/>
        <w:rPr>
          <w:sz w:val="16"/>
          <w:szCs w:val="16"/>
        </w:rPr>
      </w:pPr>
      <w:r w:rsidRPr="00470136">
        <w:rPr>
          <w:rStyle w:val="Odwoanieprzypisudolnego"/>
          <w:sz w:val="16"/>
          <w:szCs w:val="16"/>
        </w:rPr>
        <w:footnoteRef/>
      </w:r>
      <w:r w:rsidRPr="00470136">
        <w:rPr>
          <w:sz w:val="16"/>
          <w:szCs w:val="16"/>
        </w:rPr>
        <w:t xml:space="preserve"> lub innego równoważnego dowodu księgowego wystawionego zgodnie z przepisami ustawy z dnia 29 września </w:t>
      </w:r>
      <w:proofErr w:type="gramStart"/>
      <w:r w:rsidRPr="00470136">
        <w:rPr>
          <w:sz w:val="16"/>
          <w:szCs w:val="16"/>
        </w:rPr>
        <w:t>1994r.</w:t>
      </w:r>
      <w:proofErr w:type="gramEnd"/>
      <w:r w:rsidRPr="00470136">
        <w:rPr>
          <w:sz w:val="16"/>
          <w:szCs w:val="16"/>
        </w:rPr>
        <w:t xml:space="preserve"> o rachunkowości </w:t>
      </w:r>
      <w:r w:rsidR="009E333E" w:rsidRPr="00470136">
        <w:rPr>
          <w:sz w:val="16"/>
          <w:szCs w:val="16"/>
        </w:rPr>
        <w:t>(tekst</w:t>
      </w:r>
      <w:r w:rsidRPr="00470136">
        <w:rPr>
          <w:sz w:val="16"/>
          <w:szCs w:val="16"/>
        </w:rPr>
        <w:t xml:space="preserve"> jedn. Dz. U. z 2023r., poz. 120 z </w:t>
      </w:r>
      <w:proofErr w:type="spellStart"/>
      <w:r w:rsidRPr="00470136">
        <w:rPr>
          <w:sz w:val="16"/>
          <w:szCs w:val="16"/>
        </w:rPr>
        <w:t>późn</w:t>
      </w:r>
      <w:proofErr w:type="spellEnd"/>
      <w:r w:rsidRPr="00470136">
        <w:rPr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6439">
    <w:abstractNumId w:val="3"/>
  </w:num>
  <w:num w:numId="2" w16cid:durableId="759181691">
    <w:abstractNumId w:val="0"/>
  </w:num>
  <w:num w:numId="3" w16cid:durableId="1305619745">
    <w:abstractNumId w:val="2"/>
  </w:num>
  <w:num w:numId="4" w16cid:durableId="65472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449F6"/>
    <w:rsid w:val="000526E8"/>
    <w:rsid w:val="000D06A6"/>
    <w:rsid w:val="00105003"/>
    <w:rsid w:val="001106E5"/>
    <w:rsid w:val="00121DF0"/>
    <w:rsid w:val="00127888"/>
    <w:rsid w:val="001822D9"/>
    <w:rsid w:val="001D3C91"/>
    <w:rsid w:val="001E6271"/>
    <w:rsid w:val="0023465E"/>
    <w:rsid w:val="002B7291"/>
    <w:rsid w:val="00332197"/>
    <w:rsid w:val="00365DC7"/>
    <w:rsid w:val="00381D4C"/>
    <w:rsid w:val="003A21BE"/>
    <w:rsid w:val="003A60E2"/>
    <w:rsid w:val="003F32BE"/>
    <w:rsid w:val="003F3A2B"/>
    <w:rsid w:val="00432A1E"/>
    <w:rsid w:val="00470136"/>
    <w:rsid w:val="004761E1"/>
    <w:rsid w:val="004C25FD"/>
    <w:rsid w:val="00552C30"/>
    <w:rsid w:val="005C678A"/>
    <w:rsid w:val="005F1768"/>
    <w:rsid w:val="00604BCB"/>
    <w:rsid w:val="00626E2D"/>
    <w:rsid w:val="00665E76"/>
    <w:rsid w:val="006B61FF"/>
    <w:rsid w:val="006C11CA"/>
    <w:rsid w:val="006D10ED"/>
    <w:rsid w:val="00715F03"/>
    <w:rsid w:val="00770A6F"/>
    <w:rsid w:val="00793CC6"/>
    <w:rsid w:val="007B478F"/>
    <w:rsid w:val="007E4D5B"/>
    <w:rsid w:val="00802317"/>
    <w:rsid w:val="008754AE"/>
    <w:rsid w:val="00885AD0"/>
    <w:rsid w:val="00885B5A"/>
    <w:rsid w:val="00903A73"/>
    <w:rsid w:val="0094088E"/>
    <w:rsid w:val="00963389"/>
    <w:rsid w:val="009E333E"/>
    <w:rsid w:val="00B23F27"/>
    <w:rsid w:val="00B8060A"/>
    <w:rsid w:val="00BA0C93"/>
    <w:rsid w:val="00BB4639"/>
    <w:rsid w:val="00BE7B09"/>
    <w:rsid w:val="00C3410A"/>
    <w:rsid w:val="00C503BB"/>
    <w:rsid w:val="00CA3C81"/>
    <w:rsid w:val="00CB665D"/>
    <w:rsid w:val="00CC5D49"/>
    <w:rsid w:val="00CE639C"/>
    <w:rsid w:val="00D551B2"/>
    <w:rsid w:val="00DB6702"/>
    <w:rsid w:val="00E01F60"/>
    <w:rsid w:val="00E021DD"/>
    <w:rsid w:val="00E240B2"/>
    <w:rsid w:val="00E320E4"/>
    <w:rsid w:val="00F40FB3"/>
    <w:rsid w:val="00F843FC"/>
    <w:rsid w:val="00FA0BAB"/>
    <w:rsid w:val="00FD7043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6CE6-1314-45AD-A247-4841C4BC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Agata Stanik</cp:lastModifiedBy>
  <cp:revision>19</cp:revision>
  <cp:lastPrinted>2024-09-27T06:33:00Z</cp:lastPrinted>
  <dcterms:created xsi:type="dcterms:W3CDTF">2024-10-09T10:03:00Z</dcterms:created>
  <dcterms:modified xsi:type="dcterms:W3CDTF">2024-10-16T17:20:00Z</dcterms:modified>
</cp:coreProperties>
</file>